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6A9" w:rsidRDefault="00FB26A9" w:rsidP="00FB26A9">
      <w:pPr>
        <w:widowControl w:val="0"/>
        <w:tabs>
          <w:tab w:val="left" w:pos="4140"/>
        </w:tabs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723900" cy="914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/>
      </w:tblPr>
      <w:tblGrid>
        <w:gridCol w:w="5115"/>
        <w:gridCol w:w="4455"/>
      </w:tblGrid>
      <w:tr w:rsidR="00FB26A9" w:rsidRPr="00D67E9E" w:rsidTr="006F1EA3">
        <w:tc>
          <w:tcPr>
            <w:tcW w:w="9570" w:type="dxa"/>
            <w:gridSpan w:val="2"/>
          </w:tcPr>
          <w:p w:rsidR="00FB26A9" w:rsidRPr="00FB26A9" w:rsidRDefault="00FB26A9" w:rsidP="00FB26A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26A9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ОБРАЗОВАНИЕ</w:t>
            </w:r>
          </w:p>
        </w:tc>
      </w:tr>
      <w:tr w:rsidR="00FB26A9" w:rsidRPr="00D67E9E" w:rsidTr="006F1EA3">
        <w:tc>
          <w:tcPr>
            <w:tcW w:w="9570" w:type="dxa"/>
            <w:gridSpan w:val="2"/>
          </w:tcPr>
          <w:p w:rsidR="00FB26A9" w:rsidRPr="00FB26A9" w:rsidRDefault="00FB26A9" w:rsidP="00FB26A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B26A9">
              <w:rPr>
                <w:rFonts w:ascii="Times New Roman" w:hAnsi="Times New Roman" w:cs="Times New Roman"/>
                <w:b/>
                <w:sz w:val="28"/>
                <w:szCs w:val="28"/>
              </w:rPr>
              <w:t>ЮГО-ВОСТОЧНОЕ</w:t>
            </w:r>
            <w:proofErr w:type="gramEnd"/>
            <w:r w:rsidRPr="00FB26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СУВОРОВСКОГО РАЙОНА</w:t>
            </w:r>
          </w:p>
        </w:tc>
      </w:tr>
      <w:tr w:rsidR="00FB26A9" w:rsidRPr="00D67E9E" w:rsidTr="006F1EA3">
        <w:tc>
          <w:tcPr>
            <w:tcW w:w="9570" w:type="dxa"/>
            <w:gridSpan w:val="2"/>
          </w:tcPr>
          <w:p w:rsidR="00FB26A9" w:rsidRPr="00FB26A9" w:rsidRDefault="00FB26A9" w:rsidP="00FB26A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26A9">
              <w:rPr>
                <w:rFonts w:ascii="Times New Roman" w:hAnsi="Times New Roman" w:cs="Times New Roman"/>
                <w:b/>
                <w:sz w:val="28"/>
                <w:szCs w:val="28"/>
              </w:rPr>
              <w:t>СОБРАНИЕ ДЕПУТАТОВ</w:t>
            </w:r>
          </w:p>
        </w:tc>
      </w:tr>
      <w:tr w:rsidR="00FB26A9" w:rsidRPr="00D67E9E" w:rsidTr="006F1EA3">
        <w:tc>
          <w:tcPr>
            <w:tcW w:w="9570" w:type="dxa"/>
            <w:gridSpan w:val="2"/>
          </w:tcPr>
          <w:p w:rsidR="00FB26A9" w:rsidRPr="00FB26A9" w:rsidRDefault="00FB26A9" w:rsidP="00FB26A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26A9">
              <w:rPr>
                <w:rFonts w:ascii="Times New Roman" w:hAnsi="Times New Roman" w:cs="Times New Roman"/>
                <w:b/>
                <w:sz w:val="28"/>
                <w:szCs w:val="28"/>
              </w:rPr>
              <w:t>2-й созыв</w:t>
            </w:r>
          </w:p>
        </w:tc>
      </w:tr>
      <w:tr w:rsidR="00FB26A9" w:rsidRPr="00D67E9E" w:rsidTr="006F1EA3">
        <w:tc>
          <w:tcPr>
            <w:tcW w:w="9570" w:type="dxa"/>
            <w:gridSpan w:val="2"/>
          </w:tcPr>
          <w:p w:rsidR="00FB26A9" w:rsidRPr="00FB26A9" w:rsidRDefault="001B7341" w:rsidP="00FB26A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  <w:r w:rsidR="00FB26A9" w:rsidRPr="00FB26A9">
              <w:rPr>
                <w:rFonts w:ascii="Times New Roman" w:hAnsi="Times New Roman" w:cs="Times New Roman"/>
                <w:b/>
                <w:sz w:val="28"/>
                <w:szCs w:val="28"/>
              </w:rPr>
              <w:t>-е заседание</w:t>
            </w:r>
          </w:p>
        </w:tc>
      </w:tr>
      <w:tr w:rsidR="00FB26A9" w:rsidRPr="00D67E9E" w:rsidTr="006F1EA3">
        <w:tc>
          <w:tcPr>
            <w:tcW w:w="9570" w:type="dxa"/>
            <w:gridSpan w:val="2"/>
          </w:tcPr>
          <w:p w:rsidR="00FB26A9" w:rsidRPr="00FB26A9" w:rsidRDefault="00FB26A9" w:rsidP="00FB26A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B26A9" w:rsidRPr="00D67E9E" w:rsidTr="006F1EA3">
        <w:tc>
          <w:tcPr>
            <w:tcW w:w="9570" w:type="dxa"/>
            <w:gridSpan w:val="2"/>
          </w:tcPr>
          <w:p w:rsidR="00FB26A9" w:rsidRPr="00FB26A9" w:rsidRDefault="00FB26A9" w:rsidP="00FB26A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26A9">
              <w:rPr>
                <w:rFonts w:ascii="Times New Roman" w:hAnsi="Times New Roman" w:cs="Times New Roman"/>
                <w:b/>
                <w:sz w:val="28"/>
                <w:szCs w:val="28"/>
              </w:rPr>
              <w:t>РЕШЕНИЕ</w:t>
            </w:r>
          </w:p>
        </w:tc>
      </w:tr>
      <w:tr w:rsidR="00FB26A9" w:rsidRPr="00D67E9E" w:rsidTr="006F1EA3">
        <w:tc>
          <w:tcPr>
            <w:tcW w:w="9570" w:type="dxa"/>
            <w:gridSpan w:val="2"/>
          </w:tcPr>
          <w:p w:rsidR="00FB26A9" w:rsidRPr="00FB26A9" w:rsidRDefault="00FB26A9" w:rsidP="00FB26A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B26A9" w:rsidRPr="00D67E9E" w:rsidTr="006F1EA3">
        <w:tc>
          <w:tcPr>
            <w:tcW w:w="5115" w:type="dxa"/>
          </w:tcPr>
          <w:p w:rsidR="00FB26A9" w:rsidRPr="00FB26A9" w:rsidRDefault="001B7341" w:rsidP="00FB26A9">
            <w:pPr>
              <w:tabs>
                <w:tab w:val="left" w:pos="3405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 24 феврал</w:t>
            </w:r>
            <w:r w:rsidR="00FB26A9">
              <w:rPr>
                <w:rFonts w:ascii="Times New Roman" w:hAnsi="Times New Roman" w:cs="Times New Roman"/>
                <w:b/>
                <w:sz w:val="28"/>
                <w:szCs w:val="28"/>
              </w:rPr>
              <w:t>я 2021</w:t>
            </w:r>
            <w:r w:rsidR="00FB26A9" w:rsidRPr="00FB26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  <w:r w:rsidR="00FB26A9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4455" w:type="dxa"/>
          </w:tcPr>
          <w:p w:rsidR="00FB26A9" w:rsidRPr="00D67E9E" w:rsidRDefault="00FB26A9" w:rsidP="006F1EA3">
            <w:pPr>
              <w:ind w:firstLine="709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B26A9" w:rsidRDefault="00FB26A9" w:rsidP="00F73992">
      <w:pPr>
        <w:pStyle w:val="a7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FB26A9" w:rsidRDefault="00FB26A9" w:rsidP="00F73992">
      <w:pPr>
        <w:pStyle w:val="a7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1B7341" w:rsidRPr="006C2FEE" w:rsidRDefault="001B7341" w:rsidP="001B73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2FEE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>досрочном прекращении полномочий</w:t>
      </w:r>
      <w:r w:rsidRPr="006C2FEE">
        <w:rPr>
          <w:rFonts w:ascii="Times New Roman" w:hAnsi="Times New Roman"/>
          <w:b/>
          <w:sz w:val="28"/>
          <w:szCs w:val="28"/>
        </w:rPr>
        <w:t xml:space="preserve"> старост</w:t>
      </w:r>
      <w:r>
        <w:rPr>
          <w:rFonts w:ascii="Times New Roman" w:hAnsi="Times New Roman"/>
          <w:b/>
          <w:sz w:val="28"/>
          <w:szCs w:val="28"/>
        </w:rPr>
        <w:t>ы</w:t>
      </w:r>
      <w:r w:rsidRPr="006C2FE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д. Мосолово </w:t>
      </w:r>
      <w:r w:rsidRPr="006C2FEE">
        <w:rPr>
          <w:rFonts w:ascii="Times New Roman" w:hAnsi="Times New Roman"/>
          <w:b/>
          <w:sz w:val="28"/>
          <w:szCs w:val="28"/>
        </w:rPr>
        <w:t>муниципального образования Юго-Восточное Суворовского района</w:t>
      </w:r>
    </w:p>
    <w:p w:rsidR="001B7341" w:rsidRDefault="001B7341" w:rsidP="001B73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7341" w:rsidRPr="001B7341" w:rsidRDefault="001B7341" w:rsidP="001B7341">
      <w:pPr>
        <w:tabs>
          <w:tab w:val="left" w:pos="454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1B7341">
        <w:rPr>
          <w:rFonts w:ascii="Times New Roman" w:hAnsi="Times New Roman"/>
          <w:sz w:val="27"/>
          <w:szCs w:val="27"/>
        </w:rPr>
        <w:t xml:space="preserve">В связи со смертью старосты населенного пункта д. Мосолово Суворовского района гр. </w:t>
      </w:r>
      <w:proofErr w:type="spellStart"/>
      <w:r w:rsidRPr="001B7341">
        <w:rPr>
          <w:rFonts w:ascii="Times New Roman" w:hAnsi="Times New Roman"/>
          <w:sz w:val="27"/>
          <w:szCs w:val="27"/>
        </w:rPr>
        <w:t>Куцаковой</w:t>
      </w:r>
      <w:proofErr w:type="spellEnd"/>
      <w:r w:rsidRPr="001B7341">
        <w:rPr>
          <w:rFonts w:ascii="Times New Roman" w:hAnsi="Times New Roman"/>
          <w:sz w:val="27"/>
          <w:szCs w:val="27"/>
        </w:rPr>
        <w:t xml:space="preserve"> Натальи Андреевны, на основании свидетельства о смерти </w:t>
      </w:r>
      <w:r w:rsidRPr="001B7341">
        <w:rPr>
          <w:rFonts w:ascii="Times New Roman" w:hAnsi="Times New Roman"/>
          <w:sz w:val="27"/>
          <w:szCs w:val="27"/>
          <w:lang w:val="en-US"/>
        </w:rPr>
        <w:t>X</w:t>
      </w:r>
      <w:r w:rsidRPr="001B7341">
        <w:rPr>
          <w:rFonts w:ascii="Times New Roman" w:hAnsi="Times New Roman"/>
          <w:sz w:val="27"/>
          <w:szCs w:val="27"/>
        </w:rPr>
        <w:t>-МЮ № 513681, выданного 02.01.2021г. Органом ЗАГС Москвы № 120 МФЦ предоставления государственных услуг окружного значения Юго-Западного административного округа г. Москвы, руководствуясь Федеральным законом от 06.10.2003 № 131-ФЗ «Об общих принципах организации местного самоуправления в Российской Федерации», Законом Тульской области от 30.11.2017</w:t>
      </w:r>
      <w:proofErr w:type="gramEnd"/>
      <w:r w:rsidRPr="001B7341">
        <w:rPr>
          <w:rFonts w:ascii="Times New Roman" w:hAnsi="Times New Roman"/>
          <w:sz w:val="27"/>
          <w:szCs w:val="27"/>
        </w:rPr>
        <w:t xml:space="preserve"> № 83-ЗТО «О сельских старостах в Тульской области», на основании статьи 20.1 Устава муниципального образования Юго-Восточное Суворовского района, Собрание депутатов муниципального образования Юго-Восточное Суворовского района РЕШИЛО:</w:t>
      </w:r>
    </w:p>
    <w:p w:rsidR="001B7341" w:rsidRPr="001B7341" w:rsidRDefault="001B7341" w:rsidP="001B7341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1B7341">
        <w:rPr>
          <w:rFonts w:ascii="Times New Roman" w:hAnsi="Times New Roman"/>
          <w:sz w:val="27"/>
          <w:szCs w:val="27"/>
        </w:rPr>
        <w:t xml:space="preserve">Прекратить досрочно полномочия старосты в населенном пункте д. Мосолово муниципального образования Юго-Восточное Суворовского района, гр. </w:t>
      </w:r>
      <w:proofErr w:type="spellStart"/>
      <w:r w:rsidRPr="001B7341">
        <w:rPr>
          <w:rFonts w:ascii="Times New Roman" w:hAnsi="Times New Roman"/>
          <w:sz w:val="27"/>
          <w:szCs w:val="27"/>
        </w:rPr>
        <w:t>Куцаковой</w:t>
      </w:r>
      <w:proofErr w:type="spellEnd"/>
      <w:r w:rsidRPr="001B7341">
        <w:rPr>
          <w:rFonts w:ascii="Times New Roman" w:hAnsi="Times New Roman"/>
          <w:sz w:val="27"/>
          <w:szCs w:val="27"/>
        </w:rPr>
        <w:t xml:space="preserve"> Натальи Андреевны в связи со смертью.</w:t>
      </w:r>
    </w:p>
    <w:p w:rsidR="001B7341" w:rsidRPr="001B7341" w:rsidRDefault="001B7341" w:rsidP="001B734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1B7341">
        <w:rPr>
          <w:rFonts w:ascii="Times New Roman" w:hAnsi="Times New Roman"/>
          <w:sz w:val="27"/>
          <w:szCs w:val="27"/>
        </w:rPr>
        <w:t>Опубликовать настоящее решение в газете Вестник администрации МО Суворовский район Тульской области, и разместить на официальном сайте муниципального образования Юго-Восточное Суворовского района в сети «Интернет».</w:t>
      </w:r>
    </w:p>
    <w:p w:rsidR="001B7341" w:rsidRPr="001B7341" w:rsidRDefault="001B7341" w:rsidP="001B734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1B7341">
        <w:rPr>
          <w:rFonts w:ascii="Times New Roman" w:hAnsi="Times New Roman"/>
          <w:sz w:val="27"/>
          <w:szCs w:val="27"/>
        </w:rPr>
        <w:t>Решение вступает в силу со дня его подписания.</w:t>
      </w:r>
    </w:p>
    <w:p w:rsidR="001B7341" w:rsidRDefault="001B7341" w:rsidP="001B7341">
      <w:pPr>
        <w:tabs>
          <w:tab w:val="left" w:pos="45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7341" w:rsidRDefault="001B7341" w:rsidP="001B7341">
      <w:pPr>
        <w:tabs>
          <w:tab w:val="left" w:pos="45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5190"/>
        <w:gridCol w:w="4381"/>
      </w:tblGrid>
      <w:tr w:rsidR="001B7341" w:rsidRPr="00300BC9" w:rsidTr="00AB2959">
        <w:tc>
          <w:tcPr>
            <w:tcW w:w="5190" w:type="dxa"/>
          </w:tcPr>
          <w:p w:rsidR="001B7341" w:rsidRPr="00300BC9" w:rsidRDefault="001B7341" w:rsidP="001B7341">
            <w:pPr>
              <w:tabs>
                <w:tab w:val="left" w:pos="45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00BC9">
              <w:rPr>
                <w:rFonts w:ascii="Times New Roman" w:hAnsi="Times New Roman"/>
                <w:b/>
                <w:sz w:val="28"/>
                <w:szCs w:val="28"/>
              </w:rPr>
              <w:t>Глава</w:t>
            </w:r>
          </w:p>
        </w:tc>
        <w:tc>
          <w:tcPr>
            <w:tcW w:w="4381" w:type="dxa"/>
          </w:tcPr>
          <w:p w:rsidR="001B7341" w:rsidRPr="00300BC9" w:rsidRDefault="001B7341" w:rsidP="001B7341">
            <w:pPr>
              <w:tabs>
                <w:tab w:val="left" w:pos="4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7341" w:rsidRPr="00300BC9" w:rsidTr="00AB2959">
        <w:tc>
          <w:tcPr>
            <w:tcW w:w="5190" w:type="dxa"/>
          </w:tcPr>
          <w:p w:rsidR="001B7341" w:rsidRPr="00300BC9" w:rsidRDefault="001B7341" w:rsidP="001B7341">
            <w:pPr>
              <w:tabs>
                <w:tab w:val="left" w:pos="45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00BC9">
              <w:rPr>
                <w:rFonts w:ascii="Times New Roman" w:hAnsi="Times New Roman"/>
                <w:b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4381" w:type="dxa"/>
          </w:tcPr>
          <w:p w:rsidR="001B7341" w:rsidRPr="00300BC9" w:rsidRDefault="001B7341" w:rsidP="001B7341">
            <w:pPr>
              <w:tabs>
                <w:tab w:val="left" w:pos="45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7341" w:rsidRPr="00300BC9" w:rsidTr="00AB2959">
        <w:tc>
          <w:tcPr>
            <w:tcW w:w="5190" w:type="dxa"/>
          </w:tcPr>
          <w:p w:rsidR="001B7341" w:rsidRPr="00300BC9" w:rsidRDefault="001B7341" w:rsidP="001B7341">
            <w:pPr>
              <w:tabs>
                <w:tab w:val="left" w:pos="45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00BC9">
              <w:rPr>
                <w:rFonts w:ascii="Times New Roman" w:hAnsi="Times New Roman"/>
                <w:b/>
                <w:sz w:val="28"/>
                <w:szCs w:val="28"/>
              </w:rPr>
              <w:t>Юго-Восточное Суворовского</w:t>
            </w:r>
          </w:p>
          <w:p w:rsidR="001B7341" w:rsidRPr="00300BC9" w:rsidRDefault="001B7341" w:rsidP="001B7341">
            <w:pPr>
              <w:tabs>
                <w:tab w:val="left" w:pos="45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00BC9">
              <w:rPr>
                <w:rFonts w:ascii="Times New Roman" w:hAnsi="Times New Roman"/>
                <w:b/>
                <w:sz w:val="28"/>
                <w:szCs w:val="28"/>
              </w:rPr>
              <w:t>района</w:t>
            </w:r>
          </w:p>
        </w:tc>
        <w:tc>
          <w:tcPr>
            <w:tcW w:w="4381" w:type="dxa"/>
          </w:tcPr>
          <w:p w:rsidR="001B7341" w:rsidRPr="00300BC9" w:rsidRDefault="001B7341" w:rsidP="001B7341">
            <w:pPr>
              <w:tabs>
                <w:tab w:val="left" w:pos="454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И.М.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Домаре</w:t>
            </w:r>
            <w:r w:rsidRPr="00300BC9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proofErr w:type="spellEnd"/>
            <w:r w:rsidRPr="00300BC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1B7341" w:rsidRDefault="001B7341" w:rsidP="001B7341">
      <w:pPr>
        <w:pStyle w:val="a7"/>
        <w:rPr>
          <w:rFonts w:ascii="PT Astra Serif" w:hAnsi="PT Astra Serif"/>
          <w:b/>
          <w:sz w:val="28"/>
          <w:szCs w:val="28"/>
          <w:lang w:eastAsia="ru-RU"/>
        </w:rPr>
      </w:pPr>
    </w:p>
    <w:sectPr w:rsidR="001B7341" w:rsidSect="00027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E50ED"/>
    <w:multiLevelType w:val="hybridMultilevel"/>
    <w:tmpl w:val="45ECE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7F90"/>
    <w:rsid w:val="000230F3"/>
    <w:rsid w:val="000274F9"/>
    <w:rsid w:val="000F1E57"/>
    <w:rsid w:val="001B7341"/>
    <w:rsid w:val="00365426"/>
    <w:rsid w:val="003D2066"/>
    <w:rsid w:val="008171A8"/>
    <w:rsid w:val="00896588"/>
    <w:rsid w:val="008E0058"/>
    <w:rsid w:val="00B50C0E"/>
    <w:rsid w:val="00BD7F90"/>
    <w:rsid w:val="00C961EE"/>
    <w:rsid w:val="00F73992"/>
    <w:rsid w:val="00FB26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4F9"/>
  </w:style>
  <w:style w:type="paragraph" w:styleId="1">
    <w:name w:val="heading 1"/>
    <w:basedOn w:val="a"/>
    <w:link w:val="10"/>
    <w:uiPriority w:val="9"/>
    <w:qFormat/>
    <w:rsid w:val="00BD7F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D7F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7F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7F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D7F9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7F9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Title"/>
    <w:basedOn w:val="a"/>
    <w:link w:val="a4"/>
    <w:uiPriority w:val="10"/>
    <w:qFormat/>
    <w:rsid w:val="00BD7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BD7F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uiPriority w:val="99"/>
    <w:semiHidden/>
    <w:unhideWhenUsed/>
    <w:rsid w:val="00BD7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Знак"/>
    <w:basedOn w:val="a0"/>
    <w:link w:val="a5"/>
    <w:uiPriority w:val="99"/>
    <w:semiHidden/>
    <w:rsid w:val="00BD7F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365426"/>
    <w:pPr>
      <w:spacing w:after="0" w:line="240" w:lineRule="auto"/>
    </w:pPr>
  </w:style>
  <w:style w:type="paragraph" w:customStyle="1" w:styleId="ConsPlusTitle">
    <w:name w:val="ConsPlusTitle"/>
    <w:rsid w:val="00FB26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B2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B26A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FB26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FB26A9"/>
    <w:pPr>
      <w:widowControl w:val="0"/>
      <w:suppressAutoHyphens/>
      <w:snapToGrid w:val="0"/>
      <w:spacing w:after="0" w:line="480" w:lineRule="auto"/>
      <w:ind w:firstLine="70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ConsPlusNormal0">
    <w:name w:val="ConsPlusNormal Знак"/>
    <w:link w:val="ConsPlusNormal"/>
    <w:locked/>
    <w:rsid w:val="00FB26A9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7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user</cp:lastModifiedBy>
  <cp:revision>8</cp:revision>
  <dcterms:created xsi:type="dcterms:W3CDTF">2021-01-29T11:22:00Z</dcterms:created>
  <dcterms:modified xsi:type="dcterms:W3CDTF">2021-03-01T08:53:00Z</dcterms:modified>
</cp:coreProperties>
</file>